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5B4A55">
        <w:rPr>
          <w:lang w:val="bg-BG"/>
        </w:rPr>
        <w:t>450</w:t>
      </w:r>
      <w:r w:rsidR="00F133D8">
        <w:rPr>
          <w:lang w:val="bg-BG"/>
        </w:rPr>
        <w:t>/</w:t>
      </w:r>
      <w:r w:rsidR="004238B1">
        <w:t>2</w:t>
      </w:r>
      <w:r w:rsidR="005B4A55">
        <w:rPr>
          <w:lang w:val="bg-BG"/>
        </w:rPr>
        <w:t>9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5B4A55">
        <w:rPr>
          <w:lang w:val="bg-BG"/>
        </w:rPr>
        <w:t>4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5B4A55" w:rsidRPr="00D3632C" w:rsidRDefault="005B4A55" w:rsidP="005B4A55">
      <w:pPr>
        <w:ind w:firstLine="709"/>
        <w:jc w:val="both"/>
        <w:rPr>
          <w:lang w:val="bg-BG"/>
        </w:rPr>
      </w:pPr>
      <w:r w:rsidRPr="00D3632C">
        <w:rPr>
          <w:b/>
          <w:lang w:val="bg-BG"/>
        </w:rPr>
        <w:t>П</w:t>
      </w:r>
      <w:proofErr w:type="spellStart"/>
      <w:r w:rsidRPr="00D3632C">
        <w:rPr>
          <w:b/>
        </w:rPr>
        <w:t>одробен</w:t>
      </w:r>
      <w:proofErr w:type="spellEnd"/>
      <w:r w:rsidRPr="00D3632C">
        <w:rPr>
          <w:b/>
        </w:rPr>
        <w:t xml:space="preserve"> </w:t>
      </w:r>
      <w:proofErr w:type="spellStart"/>
      <w:r w:rsidRPr="00D3632C">
        <w:rPr>
          <w:b/>
        </w:rPr>
        <w:t>устройствен</w:t>
      </w:r>
      <w:proofErr w:type="spellEnd"/>
      <w:r w:rsidRPr="00D3632C">
        <w:rPr>
          <w:b/>
        </w:rPr>
        <w:t xml:space="preserve"> </w:t>
      </w:r>
      <w:proofErr w:type="spellStart"/>
      <w:r w:rsidRPr="00D3632C">
        <w:rPr>
          <w:b/>
        </w:rPr>
        <w:t>план</w:t>
      </w:r>
      <w:proofErr w:type="spellEnd"/>
      <w:r w:rsidRPr="00D3632C">
        <w:rPr>
          <w:b/>
          <w:lang w:val="bg-BG"/>
        </w:rPr>
        <w:t xml:space="preserve"> (ПУП)</w:t>
      </w:r>
      <w:r w:rsidRPr="00D3632C">
        <w:rPr>
          <w:b/>
        </w:rPr>
        <w:t xml:space="preserve"> – </w:t>
      </w:r>
      <w:r w:rsidRPr="00D3632C">
        <w:rPr>
          <w:b/>
          <w:lang w:val="bg-BG"/>
        </w:rPr>
        <w:t>План за регулация и застрояване (ПРЗ)</w:t>
      </w:r>
      <w:r w:rsidRPr="00D3632C">
        <w:rPr>
          <w:lang w:val="bg-BG"/>
        </w:rPr>
        <w:t xml:space="preserve"> за частично изменение на ПУП-ПРЗ за УПИ </w:t>
      </w:r>
      <w:r w:rsidRPr="00D3632C">
        <w:t xml:space="preserve">IV </w:t>
      </w:r>
      <w:r w:rsidRPr="00D3632C">
        <w:rPr>
          <w:lang w:val="bg-BG"/>
        </w:rPr>
        <w:t xml:space="preserve">и УПИ </w:t>
      </w:r>
      <w:r w:rsidRPr="00D3632C">
        <w:t>V,</w:t>
      </w:r>
      <w:r w:rsidRPr="00D3632C">
        <w:rPr>
          <w:lang w:val="bg-BG"/>
        </w:rPr>
        <w:t xml:space="preserve"> кв.136 по плана на гр.</w:t>
      </w:r>
      <w:r>
        <w:rPr>
          <w:lang w:val="bg-BG"/>
        </w:rPr>
        <w:t xml:space="preserve"> </w:t>
      </w:r>
      <w:r w:rsidRPr="00D3632C">
        <w:rPr>
          <w:lang w:val="bg-BG"/>
        </w:rPr>
        <w:t>Севлиево, изработен на основание чл.134, ал.1, т.1 и ал.2, т.2 от ЗУТ.</w:t>
      </w:r>
    </w:p>
    <w:p w:rsidR="005B4A55" w:rsidRPr="00D3632C" w:rsidRDefault="005B4A55" w:rsidP="005B4A55">
      <w:pPr>
        <w:ind w:firstLine="708"/>
        <w:jc w:val="both"/>
        <w:rPr>
          <w:rFonts w:eastAsia="Calibri"/>
          <w:b/>
          <w:lang w:val="bg-BG"/>
        </w:rPr>
      </w:pPr>
      <w:r w:rsidRPr="00D3632C">
        <w:rPr>
          <w:rFonts w:eastAsia="Calibri"/>
          <w:b/>
          <w:lang w:val="bg-BG"/>
        </w:rPr>
        <w:t>ПЛАН ЗА РЕГУЛАЦИЯ (ПР):</w:t>
      </w:r>
    </w:p>
    <w:p w:rsidR="005B4A55" w:rsidRPr="00D3632C" w:rsidRDefault="005B4A55" w:rsidP="005B4A55">
      <w:pPr>
        <w:ind w:firstLine="708"/>
        <w:jc w:val="both"/>
        <w:rPr>
          <w:rFonts w:eastAsia="Calibri"/>
          <w:lang w:val="bg-BG"/>
        </w:rPr>
      </w:pPr>
      <w:r w:rsidRPr="00D3632C">
        <w:rPr>
          <w:rFonts w:eastAsia="Calibri"/>
          <w:lang w:val="bg-BG"/>
        </w:rPr>
        <w:t>Променя се отреждането на УПИ ІV – „за жилищно строителство и обществено обслужване“, кв.136 по плана на гр.</w:t>
      </w:r>
      <w:r>
        <w:rPr>
          <w:rFonts w:eastAsia="Calibri"/>
          <w:lang w:val="bg-BG"/>
        </w:rPr>
        <w:t xml:space="preserve"> </w:t>
      </w:r>
      <w:r w:rsidRPr="00D3632C">
        <w:rPr>
          <w:rFonts w:eastAsia="Calibri"/>
          <w:lang w:val="bg-BG"/>
        </w:rPr>
        <w:t>Севлиево.</w:t>
      </w:r>
    </w:p>
    <w:p w:rsidR="005B4A55" w:rsidRPr="00D3632C" w:rsidRDefault="005B4A55" w:rsidP="005B4A55">
      <w:pPr>
        <w:ind w:firstLine="708"/>
        <w:jc w:val="both"/>
        <w:rPr>
          <w:rFonts w:eastAsia="Calibri"/>
          <w:lang w:val="bg-BG"/>
        </w:rPr>
      </w:pPr>
      <w:r w:rsidRPr="00D3632C">
        <w:rPr>
          <w:rFonts w:eastAsia="Calibri"/>
          <w:lang w:val="bg-BG"/>
        </w:rPr>
        <w:t>УПИ ІV се отрежда само „за жилищно строителство“. Регулационните линии се поставят в съответствие с имотните граници на ПИ 65927.501.2522 по КККР на гр.</w:t>
      </w:r>
      <w:r>
        <w:rPr>
          <w:rFonts w:eastAsia="Calibri"/>
          <w:lang w:val="bg-BG"/>
        </w:rPr>
        <w:t xml:space="preserve"> </w:t>
      </w:r>
      <w:r w:rsidRPr="00D3632C">
        <w:rPr>
          <w:rFonts w:eastAsia="Calibri"/>
          <w:lang w:val="bg-BG"/>
        </w:rPr>
        <w:t>Севлиево.</w:t>
      </w:r>
    </w:p>
    <w:p w:rsidR="005B4A55" w:rsidRPr="00D3632C" w:rsidRDefault="005B4A55" w:rsidP="005B4A55">
      <w:pPr>
        <w:ind w:firstLine="708"/>
        <w:jc w:val="both"/>
        <w:rPr>
          <w:rFonts w:eastAsia="Calibri"/>
          <w:lang w:val="bg-BG"/>
        </w:rPr>
      </w:pPr>
      <w:r w:rsidRPr="00D3632C">
        <w:rPr>
          <w:rFonts w:eastAsia="Calibri"/>
          <w:lang w:val="bg-BG"/>
        </w:rPr>
        <w:t>Променя се отреждането на УПИ V – „за жилищно строителство и обществено обслужване“, кв.136 по плана на гр.</w:t>
      </w:r>
      <w:r>
        <w:rPr>
          <w:rFonts w:eastAsia="Calibri"/>
          <w:lang w:val="bg-BG"/>
        </w:rPr>
        <w:t xml:space="preserve"> </w:t>
      </w:r>
      <w:r w:rsidRPr="00D3632C">
        <w:rPr>
          <w:rFonts w:eastAsia="Calibri"/>
          <w:lang w:val="bg-BG"/>
        </w:rPr>
        <w:t>Севлиево.</w:t>
      </w:r>
    </w:p>
    <w:p w:rsidR="005B4A55" w:rsidRPr="00D3632C" w:rsidRDefault="005B4A55" w:rsidP="005B4A55">
      <w:pPr>
        <w:ind w:firstLine="708"/>
        <w:jc w:val="both"/>
        <w:rPr>
          <w:rFonts w:eastAsia="Calibri"/>
          <w:lang w:val="bg-BG"/>
        </w:rPr>
      </w:pPr>
      <w:r w:rsidRPr="00D3632C">
        <w:rPr>
          <w:rFonts w:eastAsia="Calibri"/>
          <w:lang w:val="bg-BG"/>
        </w:rPr>
        <w:t>УПИ V се отрежда само „за жилищно строителство“. Регулационните линии се поставят в съответствие с имотните граници на ПИ 65927.501.2520 по КККР на гр.</w:t>
      </w:r>
      <w:r>
        <w:rPr>
          <w:rFonts w:eastAsia="Calibri"/>
          <w:lang w:val="bg-BG"/>
        </w:rPr>
        <w:t xml:space="preserve"> </w:t>
      </w:r>
      <w:r w:rsidRPr="00D3632C">
        <w:rPr>
          <w:rFonts w:eastAsia="Calibri"/>
          <w:lang w:val="bg-BG"/>
        </w:rPr>
        <w:t>Севлиево.</w:t>
      </w:r>
    </w:p>
    <w:p w:rsidR="005B4A55" w:rsidRPr="00D3632C" w:rsidRDefault="005B4A55" w:rsidP="005B4A55">
      <w:pPr>
        <w:ind w:firstLine="708"/>
        <w:jc w:val="both"/>
        <w:rPr>
          <w:rFonts w:eastAsia="Calibri"/>
          <w:lang w:val="bg-BG"/>
        </w:rPr>
      </w:pPr>
      <w:r w:rsidRPr="00D3632C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5B4A55" w:rsidRPr="00D3632C" w:rsidRDefault="005B4A55" w:rsidP="005B4A55">
      <w:pPr>
        <w:jc w:val="both"/>
        <w:rPr>
          <w:rFonts w:eastAsia="Calibri"/>
          <w:b/>
          <w:lang w:val="bg-BG"/>
        </w:rPr>
      </w:pPr>
      <w:r w:rsidRPr="00D3632C">
        <w:rPr>
          <w:rFonts w:eastAsia="Calibri"/>
          <w:b/>
          <w:lang w:val="bg-BG"/>
        </w:rPr>
        <w:t xml:space="preserve">            ПЛАН ЗА ЗАСТРОЯВАНЕ (ПЗ):</w:t>
      </w:r>
    </w:p>
    <w:p w:rsidR="005B4A55" w:rsidRPr="00D3632C" w:rsidRDefault="005B4A55" w:rsidP="005B4A55">
      <w:pPr>
        <w:jc w:val="both"/>
        <w:rPr>
          <w:rFonts w:eastAsia="Calibri"/>
          <w:lang w:val="bg-BG" w:eastAsia="bg-BG"/>
        </w:rPr>
      </w:pPr>
      <w:r w:rsidRPr="00D3632C">
        <w:rPr>
          <w:rFonts w:eastAsia="Calibri"/>
          <w:lang w:val="bg-BG" w:eastAsia="bg-BG"/>
        </w:rPr>
        <w:tab/>
        <w:t xml:space="preserve">За новообразуваните </w:t>
      </w:r>
      <w:r w:rsidRPr="00D3632C">
        <w:rPr>
          <w:lang w:val="bg-BG"/>
        </w:rPr>
        <w:t>УПИ ІV и УПИ V, кв.136 по плана на гр.</w:t>
      </w:r>
      <w:r>
        <w:rPr>
          <w:lang w:val="bg-BG"/>
        </w:rPr>
        <w:t xml:space="preserve"> </w:t>
      </w:r>
      <w:r w:rsidRPr="00D3632C">
        <w:rPr>
          <w:lang w:val="bg-BG"/>
        </w:rPr>
        <w:t xml:space="preserve">Севлиево се установява жилищна устройствена зона за средно застрояване – </w:t>
      </w:r>
      <w:proofErr w:type="spellStart"/>
      <w:r w:rsidRPr="00D3632C">
        <w:rPr>
          <w:lang w:val="bg-BG"/>
        </w:rPr>
        <w:t>Жс</w:t>
      </w:r>
      <w:proofErr w:type="spellEnd"/>
      <w:r w:rsidRPr="00D3632C">
        <w:rPr>
          <w:lang w:val="bg-BG"/>
        </w:rPr>
        <w:t xml:space="preserve"> – при следните устройствени показатели:</w:t>
      </w:r>
    </w:p>
    <w:p w:rsidR="005B4A55" w:rsidRPr="00D3632C" w:rsidRDefault="005B4A55" w:rsidP="005B4A55">
      <w:pPr>
        <w:jc w:val="both"/>
        <w:rPr>
          <w:rFonts w:eastAsia="Calibri"/>
          <w:lang w:val="bg-BG" w:eastAsia="bg-BG"/>
        </w:rPr>
      </w:pPr>
      <w:r w:rsidRPr="00D3632C">
        <w:rPr>
          <w:rFonts w:eastAsia="Calibri"/>
          <w:lang w:val="bg-BG" w:eastAsia="bg-BG"/>
        </w:rPr>
        <w:t xml:space="preserve">             - начин на застрояване – свободно и свързано;</w:t>
      </w:r>
    </w:p>
    <w:p w:rsidR="005B4A55" w:rsidRPr="00D3632C" w:rsidRDefault="005B4A55" w:rsidP="005B4A55">
      <w:pPr>
        <w:jc w:val="both"/>
        <w:rPr>
          <w:rFonts w:eastAsia="Calibri"/>
          <w:lang w:val="bg-BG" w:eastAsia="bg-BG"/>
        </w:rPr>
      </w:pPr>
      <w:r w:rsidRPr="00D3632C">
        <w:rPr>
          <w:rFonts w:eastAsia="Calibri"/>
          <w:lang w:val="bg-BG" w:eastAsia="bg-BG"/>
        </w:rPr>
        <w:t xml:space="preserve">             - характер на застрояване – средно с височина до 15м;</w:t>
      </w:r>
    </w:p>
    <w:p w:rsidR="005B4A55" w:rsidRPr="00D3632C" w:rsidRDefault="005B4A55" w:rsidP="005B4A55">
      <w:pPr>
        <w:jc w:val="both"/>
        <w:rPr>
          <w:rFonts w:eastAsia="Calibri"/>
          <w:lang w:val="bg-BG" w:eastAsia="bg-BG"/>
        </w:rPr>
      </w:pPr>
      <w:r w:rsidRPr="00D3632C">
        <w:rPr>
          <w:rFonts w:eastAsia="Calibri"/>
          <w:lang w:val="bg-BG" w:eastAsia="bg-BG"/>
        </w:rPr>
        <w:t xml:space="preserve">             - максимална плътност на застрояване – 70%;</w:t>
      </w:r>
    </w:p>
    <w:p w:rsidR="005B4A55" w:rsidRPr="00D3632C" w:rsidRDefault="005B4A55" w:rsidP="005B4A55">
      <w:pPr>
        <w:jc w:val="both"/>
        <w:rPr>
          <w:rFonts w:eastAsia="Calibri"/>
          <w:lang w:val="bg-BG" w:eastAsia="bg-BG"/>
        </w:rPr>
      </w:pPr>
      <w:r w:rsidRPr="00D3632C">
        <w:rPr>
          <w:rFonts w:eastAsia="Calibri"/>
          <w:lang w:val="bg-BG" w:eastAsia="bg-BG"/>
        </w:rPr>
        <w:t xml:space="preserve">             - максимална интензивност на застрояване – 2,0;</w:t>
      </w:r>
    </w:p>
    <w:p w:rsidR="005B4A55" w:rsidRPr="00D3632C" w:rsidRDefault="005B4A55" w:rsidP="005B4A55">
      <w:pPr>
        <w:jc w:val="both"/>
        <w:rPr>
          <w:rFonts w:eastAsia="Calibri"/>
          <w:lang w:val="bg-BG" w:eastAsia="bg-BG"/>
        </w:rPr>
      </w:pPr>
      <w:r w:rsidRPr="00D3632C">
        <w:rPr>
          <w:rFonts w:eastAsia="Calibri"/>
          <w:lang w:val="bg-BG" w:eastAsia="bg-BG"/>
        </w:rPr>
        <w:t xml:space="preserve">             - минимална озеленена площ – 30%;</w:t>
      </w:r>
    </w:p>
    <w:p w:rsidR="005B4A55" w:rsidRPr="00D3632C" w:rsidRDefault="005B4A55" w:rsidP="005B4A55">
      <w:pPr>
        <w:jc w:val="both"/>
        <w:rPr>
          <w:rFonts w:eastAsia="Calibri"/>
          <w:lang w:val="bg-BG"/>
        </w:rPr>
      </w:pPr>
      <w:r w:rsidRPr="00D3632C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5B4A55" w:rsidRPr="00D3632C" w:rsidRDefault="005B4A55" w:rsidP="005B4A55">
      <w:pPr>
        <w:jc w:val="both"/>
        <w:rPr>
          <w:rFonts w:eastAsia="Calibri"/>
          <w:lang w:val="bg-BG"/>
        </w:rPr>
      </w:pPr>
      <w:r w:rsidRPr="00D3632C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5B4A55" w:rsidP="005B4A55">
      <w:pPr>
        <w:jc w:val="both"/>
        <w:rPr>
          <w:lang w:val="bg-BG"/>
        </w:rPr>
      </w:pPr>
      <w:r w:rsidRPr="00E17909">
        <w:rPr>
          <w:rFonts w:eastAsia="Calibri"/>
          <w:lang w:val="bg-BG"/>
        </w:rPr>
        <w:t xml:space="preserve">           </w:t>
      </w:r>
      <w:r w:rsidRPr="00E17909">
        <w:rPr>
          <w:bCs/>
          <w:lang w:val="bg-BG" w:eastAsia="bg-BG"/>
        </w:rPr>
        <w:t xml:space="preserve">  Заповедта да се връчи на заинтересуваните лица по реда на чл.61 от</w:t>
      </w:r>
      <w:r w:rsidR="000E101B"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B23818">
        <w:t>2</w:t>
      </w:r>
      <w:r w:rsidR="005B4A55">
        <w:rPr>
          <w:lang w:val="bg-BG"/>
        </w:rPr>
        <w:t>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5B4A55">
        <w:rPr>
          <w:lang w:val="bg-BG"/>
        </w:rPr>
        <w:t>4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10" w:rsidRDefault="00BD1F10">
      <w:r>
        <w:separator/>
      </w:r>
    </w:p>
  </w:endnote>
  <w:endnote w:type="continuationSeparator" w:id="0">
    <w:p w:rsidR="00BD1F10" w:rsidRDefault="00BD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10" w:rsidRDefault="00BD1F10">
      <w:r>
        <w:separator/>
      </w:r>
    </w:p>
  </w:footnote>
  <w:footnote w:type="continuationSeparator" w:id="0">
    <w:p w:rsidR="00BD1F10" w:rsidRDefault="00BD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4A5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45BE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F10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1871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5B3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5964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857415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3B7A-9900-45BA-AD89-A3768420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3260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2024-04-29T11:01:00Z</dcterms:created>
  <dcterms:modified xsi:type="dcterms:W3CDTF">2024-04-29T11:01:00Z</dcterms:modified>
</cp:coreProperties>
</file>